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2805" w:rsidRDefault="00803007" w:rsidP="00AD2946">
      <w:pPr>
        <w:jc w:val="center"/>
        <w:rPr>
          <w:b/>
          <w:lang w:val="kk-KZ"/>
        </w:rPr>
      </w:pPr>
      <w:r>
        <w:rPr>
          <w:b/>
          <w:lang w:val="kk-KZ"/>
        </w:rPr>
        <w:t>4</w:t>
      </w:r>
      <w:bookmarkStart w:id="0" w:name="_GoBack"/>
      <w:bookmarkEnd w:id="0"/>
      <w:r w:rsidR="00C933B2">
        <w:rPr>
          <w:b/>
          <w:lang w:val="kk-KZ"/>
        </w:rPr>
        <w:t xml:space="preserve"> </w:t>
      </w:r>
      <w:r w:rsidR="003D2805">
        <w:rPr>
          <w:b/>
          <w:lang w:val="kk-KZ"/>
        </w:rPr>
        <w:t>-</w:t>
      </w:r>
      <w:r w:rsidR="00C933B2">
        <w:rPr>
          <w:b/>
          <w:lang w:val="kk-KZ"/>
        </w:rPr>
        <w:t xml:space="preserve"> </w:t>
      </w:r>
      <w:r w:rsidR="003D2805">
        <w:rPr>
          <w:b/>
          <w:lang w:val="kk-KZ"/>
        </w:rPr>
        <w:t>апта.</w:t>
      </w:r>
    </w:p>
    <w:p w:rsidR="009B1409" w:rsidRPr="009B1409" w:rsidRDefault="009B1409" w:rsidP="00AD2946">
      <w:pPr>
        <w:jc w:val="both"/>
        <w:rPr>
          <w:lang w:val="kk-KZ"/>
        </w:rPr>
      </w:pPr>
    </w:p>
    <w:p w:rsidR="00C933B2" w:rsidRDefault="00C933B2" w:rsidP="00C933B2">
      <w:pPr>
        <w:jc w:val="center"/>
        <w:rPr>
          <w:b/>
          <w:lang w:val="kk-KZ"/>
        </w:rPr>
      </w:pPr>
      <w:r w:rsidRPr="00C933B2">
        <w:rPr>
          <w:b/>
          <w:lang w:val="kk-KZ"/>
        </w:rPr>
        <w:t>Квадраттық иррационалдық</w:t>
      </w:r>
      <w:r>
        <w:rPr>
          <w:b/>
          <w:lang w:val="kk-KZ"/>
        </w:rPr>
        <w:t>ты интегралдау. Дербес жағдайлар.</w:t>
      </w:r>
    </w:p>
    <w:p w:rsidR="00C933B2" w:rsidRDefault="00C933B2" w:rsidP="001F76FA">
      <w:pPr>
        <w:ind w:firstLine="709"/>
        <w:jc w:val="both"/>
        <w:rPr>
          <w:b/>
          <w:lang w:val="kk-KZ"/>
        </w:rPr>
      </w:pPr>
    </w:p>
    <w:p w:rsidR="00366BCB" w:rsidRPr="001F76FA" w:rsidRDefault="00366BCB" w:rsidP="001F76FA">
      <w:pPr>
        <w:ind w:firstLine="709"/>
        <w:jc w:val="both"/>
        <w:rPr>
          <w:iCs/>
          <w:lang w:val="kk-KZ"/>
        </w:rPr>
      </w:pPr>
      <w:r w:rsidRPr="00AD2946">
        <w:rPr>
          <w:iCs/>
          <w:lang w:val="kk-KZ"/>
        </w:rPr>
        <w:t xml:space="preserve">Рационал емес функциялардың интегралдарын айнымалыны ауыстыру арқылы рационал функцияларға келтіруге болатын жағдайларды қарастырамыз. </w:t>
      </w:r>
    </w:p>
    <w:p w:rsidR="00366BCB" w:rsidRPr="00AD2946" w:rsidRDefault="00366BCB" w:rsidP="001F76FA">
      <w:pPr>
        <w:ind w:firstLine="709"/>
        <w:jc w:val="both"/>
        <w:rPr>
          <w:iCs/>
          <w:lang w:val="kk-KZ"/>
        </w:rPr>
      </w:pPr>
      <w:r w:rsidRPr="001F76FA">
        <w:rPr>
          <w:b/>
          <w:bCs/>
          <w:iCs/>
          <w:lang w:val="kk-KZ"/>
        </w:rPr>
        <w:t xml:space="preserve">  </w:t>
      </w:r>
      <w:r w:rsidR="001F76FA" w:rsidRPr="001F76FA">
        <w:rPr>
          <w:b/>
          <w:bCs/>
          <w:iCs/>
          <w:lang w:val="kk-KZ"/>
        </w:rPr>
        <w:t>1</w:t>
      </w:r>
      <w:r w:rsidR="001F76FA">
        <w:rPr>
          <w:b/>
          <w:bCs/>
          <w:iCs/>
          <w:lang w:val="kk-KZ"/>
        </w:rPr>
        <w:t>-</w:t>
      </w:r>
      <w:r w:rsidRPr="00AD2946">
        <w:rPr>
          <w:b/>
          <w:bCs/>
          <w:iCs/>
          <w:lang w:val="kk-KZ"/>
        </w:rPr>
        <w:t>жағдай</w:t>
      </w:r>
      <w:r w:rsidRPr="001F76FA">
        <w:rPr>
          <w:iCs/>
          <w:lang w:val="kk-KZ"/>
        </w:rPr>
        <w:t xml:space="preserve">.  </w:t>
      </w:r>
      <w:r w:rsidRPr="00AD2946">
        <w:rPr>
          <w:iCs/>
          <w:position w:val="-34"/>
        </w:rPr>
        <w:object w:dxaOrig="1860" w:dyaOrig="8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3pt;height:39.75pt" o:ole="">
            <v:imagedata r:id="rId5" o:title=""/>
          </v:shape>
          <o:OLEObject Type="Embed" ProgID="Equation.3" ShapeID="_x0000_i1025" DrawAspect="Content" ObjectID="_1759037787" r:id="rId6"/>
        </w:object>
      </w:r>
      <w:r w:rsidRPr="00AD2946">
        <w:rPr>
          <w:iCs/>
          <w:lang w:val="kk-KZ"/>
        </w:rPr>
        <w:t xml:space="preserve"> есепте, мұндағы </w:t>
      </w:r>
      <w:r w:rsidRPr="001F76FA">
        <w:rPr>
          <w:iCs/>
          <w:lang w:val="kk-KZ"/>
        </w:rPr>
        <w:t xml:space="preserve"> a,b,c,d – </w:t>
      </w:r>
      <w:r w:rsidRPr="00AD2946">
        <w:rPr>
          <w:iCs/>
          <w:lang w:val="kk-KZ"/>
        </w:rPr>
        <w:t xml:space="preserve">тұрақты сандар, </w:t>
      </w:r>
      <w:r w:rsidRPr="001F76FA">
        <w:rPr>
          <w:iCs/>
          <w:lang w:val="kk-KZ"/>
        </w:rPr>
        <w:t>m- натурал</w:t>
      </w:r>
      <w:r w:rsidRPr="00AD2946">
        <w:rPr>
          <w:iCs/>
          <w:lang w:val="kk-KZ"/>
        </w:rPr>
        <w:t xml:space="preserve"> сан</w:t>
      </w:r>
      <w:r w:rsidRPr="001F76FA">
        <w:rPr>
          <w:iCs/>
          <w:lang w:val="kk-KZ"/>
        </w:rPr>
        <w:t xml:space="preserve">, </w:t>
      </w:r>
      <w:r w:rsidRPr="00AD2946">
        <w:rPr>
          <w:iCs/>
          <w:lang w:val="kk-KZ"/>
        </w:rPr>
        <w:t xml:space="preserve">          </w:t>
      </w:r>
      <w:r w:rsidRPr="001F76FA">
        <w:rPr>
          <w:iCs/>
          <w:lang w:val="kk-KZ"/>
        </w:rPr>
        <w:t>ad-bc≠0,  R(x,y)-  рационал функция.</w:t>
      </w:r>
      <w:r w:rsidR="00783F48">
        <w:rPr>
          <w:iCs/>
          <w:lang w:val="kk-KZ"/>
        </w:rPr>
        <w:t xml:space="preserve"> </w:t>
      </w:r>
      <w:r w:rsidRPr="001F76FA">
        <w:rPr>
          <w:iCs/>
          <w:lang w:val="kk-KZ"/>
        </w:rPr>
        <w:t xml:space="preserve"> </w:t>
      </w:r>
      <w:r w:rsidRPr="00AD2946">
        <w:rPr>
          <w:iCs/>
          <w:position w:val="-24"/>
        </w:rPr>
        <w:object w:dxaOrig="1179" w:dyaOrig="620">
          <v:shape id="_x0000_i1026" type="#_x0000_t75" style="width:59.25pt;height:30.75pt" o:ole="">
            <v:imagedata r:id="rId7" o:title=""/>
          </v:shape>
          <o:OLEObject Type="Embed" ProgID="Equation.3" ShapeID="_x0000_i1026" DrawAspect="Content" ObjectID="_1759037788" r:id="rId8"/>
        </w:object>
      </w:r>
      <w:r w:rsidRPr="00783F48">
        <w:rPr>
          <w:iCs/>
          <w:lang w:val="kk-KZ"/>
        </w:rPr>
        <w:t xml:space="preserve"> </w:t>
      </w:r>
      <w:r w:rsidRPr="00AD2946">
        <w:rPr>
          <w:iCs/>
          <w:lang w:val="kk-KZ"/>
        </w:rPr>
        <w:t xml:space="preserve"> белгілеуі  интеграл астындағы өрнекті рационал функцияға әкелетіндігін көрсетеміз. Шынында да, </w:t>
      </w:r>
      <w:r w:rsidRPr="00AD2946">
        <w:rPr>
          <w:iCs/>
          <w:position w:val="-30"/>
        </w:rPr>
        <w:object w:dxaOrig="3720" w:dyaOrig="720">
          <v:shape id="_x0000_i1027" type="#_x0000_t75" style="width:186pt;height:36pt" o:ole="">
            <v:imagedata r:id="rId9" o:title=""/>
          </v:shape>
          <o:OLEObject Type="Embed" ProgID="Equation.3" ShapeID="_x0000_i1027" DrawAspect="Content" ObjectID="_1759037789" r:id="rId10"/>
        </w:object>
      </w:r>
      <w:r w:rsidRPr="00AD2946">
        <w:rPr>
          <w:iCs/>
          <w:lang w:val="kk-KZ"/>
        </w:rPr>
        <w:t xml:space="preserve"> болғандықтан,  </w:t>
      </w:r>
    </w:p>
    <w:p w:rsidR="00366BCB" w:rsidRPr="00AD2946" w:rsidRDefault="00366BCB" w:rsidP="00AD2946">
      <w:pPr>
        <w:jc w:val="both"/>
        <w:rPr>
          <w:iCs/>
          <w:lang w:val="kk-KZ"/>
        </w:rPr>
      </w:pPr>
      <w:r w:rsidRPr="00AD2946">
        <w:rPr>
          <w:iCs/>
          <w:position w:val="-30"/>
          <w:lang w:val="en-US"/>
        </w:rPr>
        <w:object w:dxaOrig="6120" w:dyaOrig="740">
          <v:shape id="_x0000_i1028" type="#_x0000_t75" style="width:306pt;height:36.75pt" o:ole="">
            <v:imagedata r:id="rId11" o:title=""/>
          </v:shape>
          <o:OLEObject Type="Embed" ProgID="Equation.3" ShapeID="_x0000_i1028" DrawAspect="Content" ObjectID="_1759037790" r:id="rId12"/>
        </w:object>
      </w:r>
      <w:r w:rsidRPr="00AD2946">
        <w:rPr>
          <w:iCs/>
          <w:lang w:val="kk-KZ"/>
        </w:rPr>
        <w:t xml:space="preserve">, мұндағы </w:t>
      </w:r>
      <w:r w:rsidRPr="00AD2946">
        <w:rPr>
          <w:iCs/>
          <w:position w:val="-10"/>
        </w:rPr>
        <w:object w:dxaOrig="540" w:dyaOrig="340">
          <v:shape id="_x0000_i1029" type="#_x0000_t75" style="width:27pt;height:17.25pt" o:ole="">
            <v:imagedata r:id="rId13" o:title=""/>
          </v:shape>
          <o:OLEObject Type="Embed" ProgID="Equation.3" ShapeID="_x0000_i1029" DrawAspect="Content" ObjectID="_1759037791" r:id="rId14"/>
        </w:object>
      </w:r>
      <w:r w:rsidRPr="00AD2946">
        <w:rPr>
          <w:iCs/>
          <w:lang w:val="kk-KZ"/>
        </w:rPr>
        <w:t xml:space="preserve"> - рационал функция.</w:t>
      </w:r>
    </w:p>
    <w:p w:rsidR="00366BCB" w:rsidRPr="00AD2946" w:rsidRDefault="00783F48" w:rsidP="00C933B2">
      <w:pPr>
        <w:ind w:firstLine="709"/>
        <w:jc w:val="both"/>
        <w:rPr>
          <w:iCs/>
          <w:lang w:val="kk-KZ"/>
        </w:rPr>
      </w:pPr>
      <w:r>
        <w:rPr>
          <w:b/>
          <w:iCs/>
          <w:lang w:val="kk-KZ"/>
        </w:rPr>
        <w:t>Мысал №1</w:t>
      </w:r>
      <w:r w:rsidR="00366BCB" w:rsidRPr="00783F48">
        <w:rPr>
          <w:b/>
          <w:iCs/>
          <w:lang w:val="kk-KZ"/>
        </w:rPr>
        <w:t>.</w:t>
      </w:r>
      <w:r w:rsidR="00366BCB" w:rsidRPr="00AD2946">
        <w:rPr>
          <w:iCs/>
          <w:lang w:val="kk-KZ"/>
        </w:rPr>
        <w:t xml:space="preserve">  </w:t>
      </w:r>
      <w:r w:rsidR="00366BCB" w:rsidRPr="00AD2946">
        <w:rPr>
          <w:iCs/>
          <w:position w:val="-30"/>
        </w:rPr>
        <w:object w:dxaOrig="1840" w:dyaOrig="740">
          <v:shape id="_x0000_i1030" type="#_x0000_t75" style="width:92.25pt;height:36.75pt" o:ole="">
            <v:imagedata r:id="rId15" o:title=""/>
          </v:shape>
          <o:OLEObject Type="Embed" ProgID="Equation.3" ShapeID="_x0000_i1030" DrawAspect="Content" ObjectID="_1759037792" r:id="rId16"/>
        </w:object>
      </w:r>
      <w:r w:rsidR="00366BCB" w:rsidRPr="00AD2946">
        <w:rPr>
          <w:iCs/>
          <w:lang w:val="kk-KZ"/>
        </w:rPr>
        <w:t xml:space="preserve"> интегралын есепте. </w:t>
      </w:r>
    </w:p>
    <w:p w:rsidR="00366BCB" w:rsidRPr="00AD2946" w:rsidRDefault="00366BCB" w:rsidP="00AD2946">
      <w:pPr>
        <w:jc w:val="both"/>
        <w:rPr>
          <w:iCs/>
          <w:lang w:val="kk-KZ"/>
        </w:rPr>
      </w:pPr>
      <w:r w:rsidRPr="00AD2946">
        <w:rPr>
          <w:iCs/>
          <w:lang w:val="kk-KZ"/>
        </w:rPr>
        <w:t xml:space="preserve">Мынадай белгілеу енгіземіз: </w:t>
      </w:r>
      <w:r w:rsidRPr="00AD2946">
        <w:rPr>
          <w:iCs/>
          <w:position w:val="-30"/>
        </w:rPr>
        <w:object w:dxaOrig="5240" w:dyaOrig="720">
          <v:shape id="_x0000_i1031" type="#_x0000_t75" style="width:261.75pt;height:36pt" o:ole="">
            <v:imagedata r:id="rId17" o:title=""/>
          </v:shape>
          <o:OLEObject Type="Embed" ProgID="Equation.3" ShapeID="_x0000_i1031" DrawAspect="Content" ObjectID="_1759037793" r:id="rId18"/>
        </w:object>
      </w:r>
      <w:r w:rsidRPr="00AD2946">
        <w:rPr>
          <w:iCs/>
          <w:lang w:val="kk-KZ"/>
        </w:rPr>
        <w:t xml:space="preserve"> нәтижесінде:</w:t>
      </w:r>
    </w:p>
    <w:p w:rsidR="00366BCB" w:rsidRPr="00AD2946" w:rsidRDefault="00366BCB" w:rsidP="00AD2946">
      <w:pPr>
        <w:jc w:val="both"/>
        <w:rPr>
          <w:iCs/>
          <w:lang w:val="kk-KZ"/>
        </w:rPr>
      </w:pPr>
      <w:r w:rsidRPr="00AD2946">
        <w:rPr>
          <w:iCs/>
          <w:position w:val="-30"/>
          <w:lang w:val="en-US"/>
        </w:rPr>
        <w:object w:dxaOrig="6740" w:dyaOrig="740">
          <v:shape id="_x0000_i1032" type="#_x0000_t75" style="width:336.75pt;height:36.75pt" o:ole="">
            <v:imagedata r:id="rId19" o:title=""/>
          </v:shape>
          <o:OLEObject Type="Embed" ProgID="Equation.3" ShapeID="_x0000_i1032" DrawAspect="Content" ObjectID="_1759037794" r:id="rId20"/>
        </w:object>
      </w:r>
      <w:r w:rsidRPr="00AD2946">
        <w:rPr>
          <w:iCs/>
          <w:lang w:val="kk-KZ"/>
        </w:rPr>
        <w:t xml:space="preserve"> </w:t>
      </w:r>
    </w:p>
    <w:p w:rsidR="00366BCB" w:rsidRPr="00AD2946" w:rsidRDefault="00366BCB" w:rsidP="00783F48">
      <w:pPr>
        <w:ind w:firstLine="709"/>
        <w:jc w:val="both"/>
        <w:rPr>
          <w:iCs/>
          <w:lang w:val="kk-KZ"/>
        </w:rPr>
      </w:pPr>
      <w:r w:rsidRPr="00AD2946">
        <w:rPr>
          <w:iCs/>
          <w:lang w:val="kk-KZ"/>
        </w:rPr>
        <w:t xml:space="preserve">Бұл түрдегі интегралдарға  </w:t>
      </w:r>
      <w:r w:rsidRPr="00AD2946">
        <w:rPr>
          <w:iCs/>
          <w:position w:val="-16"/>
        </w:rPr>
        <w:object w:dxaOrig="1999" w:dyaOrig="640">
          <v:shape id="_x0000_i1033" type="#_x0000_t75" style="width:99.75pt;height:32.25pt" o:ole="">
            <v:imagedata r:id="rId21" o:title=""/>
          </v:shape>
          <o:OLEObject Type="Embed" ProgID="Equation.3" ShapeID="_x0000_i1033" DrawAspect="Content" ObjectID="_1759037795" r:id="rId22"/>
        </w:object>
      </w:r>
      <w:r w:rsidRPr="00AD2946">
        <w:rPr>
          <w:iCs/>
          <w:lang w:val="kk-KZ"/>
        </w:rPr>
        <w:t xml:space="preserve"> интегралы да жатады,  </w:t>
      </w:r>
      <w:r w:rsidRPr="00AD2946">
        <w:rPr>
          <w:iCs/>
          <w:position w:val="-6"/>
        </w:rPr>
        <w:object w:dxaOrig="620" w:dyaOrig="320">
          <v:shape id="_x0000_i1034" type="#_x0000_t75" style="width:30.75pt;height:15.75pt" o:ole="">
            <v:imagedata r:id="rId23" o:title=""/>
          </v:shape>
          <o:OLEObject Type="Embed" ProgID="Equation.3" ShapeID="_x0000_i1034" DrawAspect="Content" ObjectID="_1759037796" r:id="rId24"/>
        </w:object>
      </w:r>
      <w:r w:rsidRPr="00AD2946">
        <w:rPr>
          <w:iCs/>
          <w:lang w:val="kk-KZ"/>
        </w:rPr>
        <w:t xml:space="preserve"> белгілеуінің арқасында интеграл астындағы өрнек рационал функцияға келеді, мұндағы  k – барлық  х бөлшек көрсеткіштерінің  ортақ бөлімі.</w:t>
      </w:r>
    </w:p>
    <w:p w:rsidR="00366BCB" w:rsidRPr="00AD2946" w:rsidRDefault="00366BCB" w:rsidP="00C933B2">
      <w:pPr>
        <w:ind w:firstLine="709"/>
        <w:jc w:val="both"/>
        <w:rPr>
          <w:iCs/>
          <w:lang w:val="kk-KZ"/>
        </w:rPr>
      </w:pPr>
      <w:r w:rsidRPr="00783F48">
        <w:rPr>
          <w:b/>
          <w:iCs/>
          <w:lang w:val="kk-KZ"/>
        </w:rPr>
        <w:t xml:space="preserve">Мысал </w:t>
      </w:r>
      <w:r w:rsidR="00783F48">
        <w:rPr>
          <w:b/>
          <w:iCs/>
          <w:lang w:val="kk-KZ"/>
        </w:rPr>
        <w:t>№</w:t>
      </w:r>
      <w:r w:rsidR="00C933B2">
        <w:rPr>
          <w:b/>
          <w:iCs/>
          <w:lang w:val="kk-KZ"/>
        </w:rPr>
        <w:t>2</w:t>
      </w:r>
      <w:r w:rsidRPr="003D2805">
        <w:rPr>
          <w:b/>
          <w:iCs/>
          <w:lang w:val="kk-KZ"/>
        </w:rPr>
        <w:t>.</w:t>
      </w:r>
      <w:r w:rsidRPr="003D2805">
        <w:rPr>
          <w:iCs/>
          <w:lang w:val="kk-KZ"/>
        </w:rPr>
        <w:t xml:space="preserve">  </w:t>
      </w:r>
      <w:r w:rsidRPr="00AD2946">
        <w:rPr>
          <w:iCs/>
          <w:position w:val="-28"/>
        </w:rPr>
        <w:object w:dxaOrig="1180" w:dyaOrig="720">
          <v:shape id="_x0000_i1035" type="#_x0000_t75" style="width:59.25pt;height:36pt" o:ole="">
            <v:imagedata r:id="rId25" o:title=""/>
          </v:shape>
          <o:OLEObject Type="Embed" ProgID="Equation.3" ShapeID="_x0000_i1035" DrawAspect="Content" ObjectID="_1759037797" r:id="rId26"/>
        </w:object>
      </w:r>
      <w:r w:rsidRPr="00AD2946">
        <w:rPr>
          <w:iCs/>
          <w:lang w:val="kk-KZ"/>
        </w:rPr>
        <w:t xml:space="preserve">  тап. Мынадай белгілеу енгізсек: </w:t>
      </w:r>
      <w:r w:rsidRPr="00AD2946">
        <w:rPr>
          <w:iCs/>
          <w:position w:val="-10"/>
        </w:rPr>
        <w:object w:dxaOrig="1840" w:dyaOrig="360">
          <v:shape id="_x0000_i1036" type="#_x0000_t75" style="width:92.25pt;height:18pt" o:ole="">
            <v:imagedata r:id="rId27" o:title=""/>
          </v:shape>
          <o:OLEObject Type="Embed" ProgID="Equation.3" ShapeID="_x0000_i1036" DrawAspect="Content" ObjectID="_1759037798" r:id="rId28"/>
        </w:object>
      </w:r>
      <w:r w:rsidRPr="00AD2946">
        <w:rPr>
          <w:iCs/>
          <w:lang w:val="kk-KZ"/>
        </w:rPr>
        <w:t xml:space="preserve"> </w:t>
      </w:r>
    </w:p>
    <w:p w:rsidR="00366BCB" w:rsidRPr="00AD2946" w:rsidRDefault="00366BCB" w:rsidP="00AD2946">
      <w:pPr>
        <w:jc w:val="both"/>
        <w:rPr>
          <w:iCs/>
          <w:lang w:val="kk-KZ"/>
        </w:rPr>
      </w:pPr>
      <w:r w:rsidRPr="00AD2946">
        <w:rPr>
          <w:iCs/>
          <w:position w:val="-24"/>
          <w:lang w:val="en-US"/>
        </w:rPr>
        <w:object w:dxaOrig="10020" w:dyaOrig="660">
          <v:shape id="_x0000_i1037" type="#_x0000_t75" style="width:501pt;height:33pt" o:ole="">
            <v:imagedata r:id="rId29" o:title=""/>
          </v:shape>
          <o:OLEObject Type="Embed" ProgID="Equation.3" ShapeID="_x0000_i1037" DrawAspect="Content" ObjectID="_1759037799" r:id="rId30"/>
        </w:object>
      </w:r>
      <w:r w:rsidRPr="00AD2946">
        <w:rPr>
          <w:iCs/>
          <w:lang w:val="kk-KZ"/>
        </w:rPr>
        <w:t>х   айнымалысына қайта оралсақ, ізделінді интегралдың жауабына  келеміз:</w:t>
      </w:r>
    </w:p>
    <w:p w:rsidR="00366BCB" w:rsidRPr="00AD2946" w:rsidRDefault="00366BCB" w:rsidP="00AD2946">
      <w:pPr>
        <w:jc w:val="both"/>
        <w:rPr>
          <w:iCs/>
        </w:rPr>
      </w:pPr>
      <w:r w:rsidRPr="00AD2946">
        <w:rPr>
          <w:iCs/>
          <w:position w:val="-10"/>
        </w:rPr>
        <w:object w:dxaOrig="3460" w:dyaOrig="380">
          <v:shape id="_x0000_i1038" type="#_x0000_t75" style="width:173.25pt;height:18.75pt" o:ole="">
            <v:imagedata r:id="rId31" o:title=""/>
          </v:shape>
          <o:OLEObject Type="Embed" ProgID="Equation.3" ShapeID="_x0000_i1038" DrawAspect="Content" ObjectID="_1759037800" r:id="rId32"/>
        </w:object>
      </w:r>
    </w:p>
    <w:p w:rsidR="00366BCB" w:rsidRPr="00AD2946" w:rsidRDefault="00783F48" w:rsidP="00783F48">
      <w:pPr>
        <w:ind w:firstLine="709"/>
        <w:jc w:val="both"/>
        <w:rPr>
          <w:iCs/>
        </w:rPr>
      </w:pPr>
      <w:r>
        <w:rPr>
          <w:b/>
          <w:bCs/>
          <w:iCs/>
        </w:rPr>
        <w:t>2</w:t>
      </w:r>
      <w:r>
        <w:rPr>
          <w:b/>
          <w:bCs/>
          <w:iCs/>
          <w:lang w:val="kk-KZ"/>
        </w:rPr>
        <w:t>-</w:t>
      </w:r>
      <w:r w:rsidR="00366BCB" w:rsidRPr="00AD2946">
        <w:rPr>
          <w:b/>
          <w:bCs/>
          <w:iCs/>
          <w:lang w:val="kk-KZ"/>
        </w:rPr>
        <w:t>жағдай</w:t>
      </w:r>
      <w:r w:rsidR="00366BCB" w:rsidRPr="00AD2946">
        <w:rPr>
          <w:b/>
          <w:bCs/>
          <w:iCs/>
        </w:rPr>
        <w:t xml:space="preserve">. </w:t>
      </w:r>
      <w:r w:rsidR="00366BCB" w:rsidRPr="00AD2946">
        <w:rPr>
          <w:b/>
          <w:bCs/>
          <w:iCs/>
          <w:lang w:val="kk-KZ"/>
        </w:rPr>
        <w:t xml:space="preserve"> </w:t>
      </w:r>
      <w:r w:rsidR="00366BCB" w:rsidRPr="00AD2946">
        <w:rPr>
          <w:bCs/>
          <w:iCs/>
          <w:lang w:val="kk-KZ"/>
        </w:rPr>
        <w:t>Мына түрдегі</w:t>
      </w:r>
      <w:r w:rsidR="00366BCB" w:rsidRPr="00AD2946">
        <w:rPr>
          <w:b/>
          <w:bCs/>
          <w:iCs/>
          <w:lang w:val="kk-KZ"/>
        </w:rPr>
        <w:t xml:space="preserve"> </w:t>
      </w:r>
      <w:r w:rsidR="00366BCB" w:rsidRPr="00AD2946">
        <w:rPr>
          <w:bCs/>
          <w:iCs/>
          <w:lang w:val="kk-KZ"/>
        </w:rPr>
        <w:t>интеграл астындағы</w:t>
      </w:r>
      <w:r w:rsidR="00366BCB" w:rsidRPr="00AD2946">
        <w:rPr>
          <w:b/>
          <w:bCs/>
          <w:iCs/>
          <w:lang w:val="kk-KZ"/>
        </w:rPr>
        <w:t xml:space="preserve"> </w:t>
      </w:r>
      <w:r w:rsidR="00366BCB" w:rsidRPr="00AD2946">
        <w:rPr>
          <w:iCs/>
          <w:lang w:val="kk-KZ"/>
        </w:rPr>
        <w:t xml:space="preserve">иррационал  функцияны тригонометриялық ауыстыруларды қолданып, рационал функцияның интегралына әкелеміз: </w:t>
      </w:r>
    </w:p>
    <w:p w:rsidR="00366BCB" w:rsidRPr="00AD2946" w:rsidRDefault="00366BCB" w:rsidP="00AD2946">
      <w:pPr>
        <w:jc w:val="both"/>
        <w:rPr>
          <w:iCs/>
        </w:rPr>
      </w:pPr>
      <w:r w:rsidRPr="00AD2946">
        <w:rPr>
          <w:iCs/>
        </w:rPr>
        <w:t xml:space="preserve">                                </w:t>
      </w:r>
      <w:r w:rsidRPr="00AD2946">
        <w:rPr>
          <w:iCs/>
          <w:position w:val="-16"/>
        </w:rPr>
        <w:object w:dxaOrig="2980" w:dyaOrig="480">
          <v:shape id="_x0000_i1039" type="#_x0000_t75" style="width:149.25pt;height:24pt" o:ole="">
            <v:imagedata r:id="rId33" o:title=""/>
          </v:shape>
          <o:OLEObject Type="Embed" ProgID="Equation.3" ShapeID="_x0000_i1039" DrawAspect="Content" ObjectID="_1759037801" r:id="rId34"/>
        </w:object>
      </w:r>
      <w:r w:rsidRPr="00AD2946">
        <w:rPr>
          <w:iCs/>
        </w:rPr>
        <w:t>;</w:t>
      </w:r>
    </w:p>
    <w:p w:rsidR="00366BCB" w:rsidRPr="00AD2946" w:rsidRDefault="00366BCB" w:rsidP="00AD2946">
      <w:pPr>
        <w:jc w:val="both"/>
        <w:rPr>
          <w:iCs/>
        </w:rPr>
      </w:pPr>
      <w:r w:rsidRPr="00AD2946">
        <w:rPr>
          <w:iCs/>
        </w:rPr>
        <w:t xml:space="preserve">                                 </w:t>
      </w:r>
      <w:r w:rsidRPr="00AD2946">
        <w:rPr>
          <w:iCs/>
          <w:position w:val="-16"/>
        </w:rPr>
        <w:object w:dxaOrig="2779" w:dyaOrig="480">
          <v:shape id="_x0000_i1040" type="#_x0000_t75" style="width:138.75pt;height:24pt" o:ole="">
            <v:imagedata r:id="rId35" o:title=""/>
          </v:shape>
          <o:OLEObject Type="Embed" ProgID="Equation.3" ShapeID="_x0000_i1040" DrawAspect="Content" ObjectID="_1759037802" r:id="rId36"/>
        </w:object>
      </w:r>
      <w:r w:rsidRPr="00AD2946">
        <w:rPr>
          <w:iCs/>
        </w:rPr>
        <w:t>;</w:t>
      </w:r>
    </w:p>
    <w:p w:rsidR="00366BCB" w:rsidRPr="00AD2946" w:rsidRDefault="00366BCB" w:rsidP="00AD2946">
      <w:pPr>
        <w:jc w:val="both"/>
        <w:rPr>
          <w:iCs/>
        </w:rPr>
      </w:pPr>
      <w:r w:rsidRPr="00AD2946">
        <w:rPr>
          <w:iCs/>
        </w:rPr>
        <w:t xml:space="preserve">                                 </w:t>
      </w:r>
      <w:r w:rsidRPr="00AD2946">
        <w:rPr>
          <w:iCs/>
          <w:position w:val="-16"/>
        </w:rPr>
        <w:object w:dxaOrig="2980" w:dyaOrig="480">
          <v:shape id="_x0000_i1041" type="#_x0000_t75" style="width:149.25pt;height:24pt" o:ole="">
            <v:imagedata r:id="rId37" o:title=""/>
          </v:shape>
          <o:OLEObject Type="Embed" ProgID="Equation.3" ShapeID="_x0000_i1041" DrawAspect="Content" ObjectID="_1759037803" r:id="rId38"/>
        </w:object>
      </w:r>
    </w:p>
    <w:p w:rsidR="00366BCB" w:rsidRPr="00AD2946" w:rsidRDefault="00783F48" w:rsidP="00C933B2">
      <w:pPr>
        <w:ind w:firstLine="709"/>
        <w:jc w:val="both"/>
        <w:rPr>
          <w:iCs/>
        </w:rPr>
      </w:pPr>
      <w:r w:rsidRPr="00783F48">
        <w:rPr>
          <w:b/>
          <w:iCs/>
          <w:lang w:val="kk-KZ"/>
        </w:rPr>
        <w:t>Мысал№</w:t>
      </w:r>
      <w:r w:rsidR="00C933B2">
        <w:rPr>
          <w:b/>
          <w:iCs/>
          <w:lang w:val="kk-KZ"/>
        </w:rPr>
        <w:t>3</w:t>
      </w:r>
      <w:r w:rsidRPr="00783F48">
        <w:rPr>
          <w:b/>
          <w:iCs/>
          <w:lang w:val="kk-KZ"/>
        </w:rPr>
        <w:t>.</w:t>
      </w:r>
      <w:r>
        <w:rPr>
          <w:iCs/>
          <w:lang w:val="kk-KZ"/>
        </w:rPr>
        <w:t xml:space="preserve"> </w:t>
      </w:r>
      <w:r w:rsidRPr="00AD2946">
        <w:rPr>
          <w:iCs/>
          <w:position w:val="-34"/>
        </w:rPr>
        <w:object w:dxaOrig="9180" w:dyaOrig="820">
          <v:shape id="_x0000_i1042" type="#_x0000_t75" style="width:459.75pt;height:41.25pt" o:ole="">
            <v:imagedata r:id="rId39" o:title=""/>
          </v:shape>
          <o:OLEObject Type="Embed" ProgID="Equation.3" ShapeID="_x0000_i1042" DrawAspect="Content" ObjectID="_1759037804" r:id="rId40"/>
        </w:object>
      </w:r>
    </w:p>
    <w:p w:rsidR="00366BCB" w:rsidRPr="00AD2946" w:rsidRDefault="00366BCB" w:rsidP="00AD2946">
      <w:pPr>
        <w:jc w:val="both"/>
        <w:rPr>
          <w:iCs/>
        </w:rPr>
      </w:pPr>
    </w:p>
    <w:p w:rsidR="00366BCB" w:rsidRPr="00AD2946" w:rsidRDefault="00783F48" w:rsidP="00AD2946">
      <w:pPr>
        <w:jc w:val="both"/>
        <w:rPr>
          <w:iCs/>
        </w:rPr>
      </w:pPr>
      <w:r w:rsidRPr="00AD2946">
        <w:rPr>
          <w:iCs/>
          <w:position w:val="-24"/>
        </w:rPr>
        <w:object w:dxaOrig="5420" w:dyaOrig="720">
          <v:shape id="_x0000_i1043" type="#_x0000_t75" style="width:270.75pt;height:36pt" o:ole="">
            <v:imagedata r:id="rId41" o:title=""/>
          </v:shape>
          <o:OLEObject Type="Embed" ProgID="Equation.3" ShapeID="_x0000_i1043" DrawAspect="Content" ObjectID="_1759037805" r:id="rId42"/>
        </w:object>
      </w:r>
    </w:p>
    <w:p w:rsidR="00366BCB" w:rsidRPr="00AD2946" w:rsidRDefault="00783F48" w:rsidP="00783F48">
      <w:pPr>
        <w:ind w:firstLine="709"/>
        <w:jc w:val="both"/>
        <w:rPr>
          <w:iCs/>
          <w:lang w:val="kk-KZ"/>
        </w:rPr>
      </w:pPr>
      <w:r>
        <w:rPr>
          <w:b/>
          <w:bCs/>
          <w:iCs/>
        </w:rPr>
        <w:t>3</w:t>
      </w:r>
      <w:r>
        <w:rPr>
          <w:b/>
          <w:bCs/>
          <w:iCs/>
          <w:lang w:val="kk-KZ"/>
        </w:rPr>
        <w:t>-</w:t>
      </w:r>
      <w:r w:rsidR="00366BCB" w:rsidRPr="00AD2946">
        <w:rPr>
          <w:b/>
          <w:bCs/>
          <w:iCs/>
          <w:lang w:val="kk-KZ"/>
        </w:rPr>
        <w:t>жағдай</w:t>
      </w:r>
      <w:r>
        <w:rPr>
          <w:b/>
          <w:bCs/>
          <w:iCs/>
        </w:rPr>
        <w:t>.</w:t>
      </w:r>
      <w:r>
        <w:rPr>
          <w:b/>
          <w:bCs/>
          <w:iCs/>
          <w:lang w:val="kk-KZ"/>
        </w:rPr>
        <w:t xml:space="preserve"> </w:t>
      </w:r>
      <w:r w:rsidR="00366BCB" w:rsidRPr="00803007">
        <w:rPr>
          <w:iCs/>
          <w:lang w:val="kk-KZ"/>
        </w:rPr>
        <w:t xml:space="preserve">Интеграл  </w:t>
      </w:r>
      <w:r w:rsidR="00366BCB" w:rsidRPr="00AD2946">
        <w:rPr>
          <w:iCs/>
          <w:position w:val="-34"/>
        </w:rPr>
        <w:object w:dxaOrig="2220" w:dyaOrig="720">
          <v:shape id="_x0000_i1044" type="#_x0000_t75" style="width:111pt;height:36pt" o:ole="">
            <v:imagedata r:id="rId43" o:title=""/>
          </v:shape>
          <o:OLEObject Type="Embed" ProgID="Equation.3" ShapeID="_x0000_i1044" DrawAspect="Content" ObjectID="_1759037806" r:id="rId44"/>
        </w:object>
      </w:r>
      <w:r w:rsidR="00366BCB" w:rsidRPr="00803007">
        <w:rPr>
          <w:iCs/>
          <w:lang w:val="kk-KZ"/>
        </w:rPr>
        <w:t xml:space="preserve">  </w:t>
      </w:r>
      <w:r w:rsidR="00366BCB" w:rsidRPr="00AD2946">
        <w:rPr>
          <w:iCs/>
          <w:lang w:val="kk-KZ"/>
        </w:rPr>
        <w:t xml:space="preserve">интегралын шешу үшін </w:t>
      </w:r>
      <w:r w:rsidR="00366BCB" w:rsidRPr="00AD2946">
        <w:rPr>
          <w:iCs/>
          <w:position w:val="-24"/>
        </w:rPr>
        <w:object w:dxaOrig="940" w:dyaOrig="620">
          <v:shape id="_x0000_i1045" type="#_x0000_t75" style="width:47.25pt;height:30.75pt" o:ole="">
            <v:imagedata r:id="rId45" o:title=""/>
          </v:shape>
          <o:OLEObject Type="Embed" ProgID="Equation.3" ShapeID="_x0000_i1045" DrawAspect="Content" ObjectID="_1759037807" r:id="rId46"/>
        </w:object>
      </w:r>
      <w:r w:rsidR="00366BCB" w:rsidRPr="00AD2946">
        <w:rPr>
          <w:iCs/>
          <w:lang w:val="kk-KZ"/>
        </w:rPr>
        <w:t xml:space="preserve"> белгілеуін енгіземіз.</w:t>
      </w:r>
    </w:p>
    <w:p w:rsidR="00366BCB" w:rsidRPr="00AD2946" w:rsidRDefault="00366BCB" w:rsidP="00C933B2">
      <w:pPr>
        <w:ind w:firstLine="709"/>
        <w:jc w:val="both"/>
        <w:rPr>
          <w:iCs/>
          <w:lang w:val="kk-KZ"/>
        </w:rPr>
      </w:pPr>
      <w:r w:rsidRPr="00783F48">
        <w:rPr>
          <w:b/>
          <w:bCs/>
          <w:iCs/>
          <w:lang w:val="kk-KZ"/>
        </w:rPr>
        <w:t>Мысал</w:t>
      </w:r>
      <w:r w:rsidRPr="003D2805">
        <w:rPr>
          <w:b/>
          <w:bCs/>
          <w:iCs/>
          <w:lang w:val="kk-KZ"/>
        </w:rPr>
        <w:t xml:space="preserve"> </w:t>
      </w:r>
      <w:r w:rsidR="00783F48">
        <w:rPr>
          <w:b/>
          <w:bCs/>
          <w:iCs/>
          <w:lang w:val="kk-KZ"/>
        </w:rPr>
        <w:t>№</w:t>
      </w:r>
      <w:r w:rsidR="00C933B2">
        <w:rPr>
          <w:b/>
          <w:bCs/>
          <w:iCs/>
          <w:lang w:val="kk-KZ"/>
        </w:rPr>
        <w:t>4</w:t>
      </w:r>
      <w:r w:rsidRPr="003D2805">
        <w:rPr>
          <w:b/>
          <w:bCs/>
          <w:iCs/>
          <w:lang w:val="kk-KZ"/>
        </w:rPr>
        <w:t xml:space="preserve">.   </w:t>
      </w:r>
      <w:r w:rsidRPr="003D2805">
        <w:rPr>
          <w:iCs/>
          <w:lang w:val="kk-KZ"/>
        </w:rPr>
        <w:t xml:space="preserve">  </w:t>
      </w:r>
      <w:r w:rsidRPr="00AD2946">
        <w:rPr>
          <w:iCs/>
          <w:position w:val="-30"/>
        </w:rPr>
        <w:object w:dxaOrig="1559" w:dyaOrig="680">
          <v:shape id="_x0000_i1046" type="#_x0000_t75" style="width:78pt;height:33.75pt" o:ole="">
            <v:imagedata r:id="rId47" o:title=""/>
          </v:shape>
          <o:OLEObject Type="Embed" ProgID="Equation.3" ShapeID="_x0000_i1046" DrawAspect="Content" ObjectID="_1759037808" r:id="rId48"/>
        </w:object>
      </w:r>
      <w:r w:rsidRPr="00AD2946">
        <w:rPr>
          <w:iCs/>
          <w:lang w:val="kk-KZ"/>
        </w:rPr>
        <w:t xml:space="preserve">  тап</w:t>
      </w:r>
      <w:r w:rsidRPr="003D2805">
        <w:rPr>
          <w:iCs/>
          <w:lang w:val="kk-KZ"/>
        </w:rPr>
        <w:t xml:space="preserve">. </w:t>
      </w:r>
    </w:p>
    <w:p w:rsidR="00366BCB" w:rsidRPr="003D2805" w:rsidRDefault="00366BCB" w:rsidP="00783F48">
      <w:pPr>
        <w:ind w:firstLine="709"/>
        <w:jc w:val="both"/>
        <w:rPr>
          <w:iCs/>
          <w:lang w:val="kk-KZ"/>
        </w:rPr>
      </w:pPr>
      <w:r w:rsidRPr="00AD2946">
        <w:rPr>
          <w:iCs/>
          <w:lang w:val="kk-KZ"/>
        </w:rPr>
        <w:t>Мына белгілеулерді енгізсек</w:t>
      </w:r>
      <w:r w:rsidRPr="003D2805">
        <w:rPr>
          <w:iCs/>
          <w:lang w:val="kk-KZ"/>
        </w:rPr>
        <w:t xml:space="preserve"> </w:t>
      </w:r>
      <w:r w:rsidRPr="00AD2946">
        <w:rPr>
          <w:iCs/>
          <w:position w:val="-24"/>
        </w:rPr>
        <w:object w:dxaOrig="4380" w:dyaOrig="700">
          <v:shape id="_x0000_i1047" type="#_x0000_t75" style="width:219pt;height:35.25pt" o:ole="">
            <v:imagedata r:id="rId49" o:title=""/>
          </v:shape>
          <o:OLEObject Type="Embed" ProgID="Equation.3" ShapeID="_x0000_i1047" DrawAspect="Content" ObjectID="_1759037809" r:id="rId50"/>
        </w:object>
      </w:r>
      <w:r w:rsidRPr="003D2805">
        <w:rPr>
          <w:iCs/>
          <w:lang w:val="kk-KZ"/>
        </w:rPr>
        <w:t xml:space="preserve">, </w:t>
      </w:r>
      <w:r w:rsidRPr="00AD2946">
        <w:rPr>
          <w:iCs/>
          <w:lang w:val="kk-KZ"/>
        </w:rPr>
        <w:t>он</w:t>
      </w:r>
      <w:r w:rsidRPr="003D2805">
        <w:rPr>
          <w:iCs/>
          <w:lang w:val="kk-KZ"/>
        </w:rPr>
        <w:t>да</w:t>
      </w:r>
    </w:p>
    <w:p w:rsidR="00366BCB" w:rsidRPr="00AD2946" w:rsidRDefault="00366BCB" w:rsidP="00AD2946">
      <w:pPr>
        <w:jc w:val="both"/>
        <w:rPr>
          <w:iCs/>
        </w:rPr>
      </w:pPr>
      <w:r w:rsidRPr="00AD2946">
        <w:rPr>
          <w:iCs/>
          <w:position w:val="-36"/>
        </w:rPr>
        <w:object w:dxaOrig="5380" w:dyaOrig="740">
          <v:shape id="_x0000_i1048" type="#_x0000_t75" style="width:269.25pt;height:36.75pt" o:ole="">
            <v:imagedata r:id="rId51" o:title=""/>
          </v:shape>
          <o:OLEObject Type="Embed" ProgID="Equation.3" ShapeID="_x0000_i1048" DrawAspect="Content" ObjectID="_1759037810" r:id="rId52"/>
        </w:object>
      </w:r>
    </w:p>
    <w:p w:rsidR="00366BCB" w:rsidRPr="00AD2946" w:rsidRDefault="00366BCB" w:rsidP="00AD2946">
      <w:pPr>
        <w:pStyle w:val="ab"/>
        <w:ind w:firstLine="0"/>
        <w:jc w:val="both"/>
        <w:rPr>
          <w:b/>
          <w:sz w:val="24"/>
          <w:szCs w:val="24"/>
          <w:lang w:val="kk-KZ"/>
        </w:rPr>
      </w:pPr>
    </w:p>
    <w:sectPr w:rsidR="00366BCB" w:rsidRPr="00AD29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charset w:val="CC"/>
    <w:family w:val="swiss"/>
    <w:pitch w:val="variable"/>
    <w:sig w:usb0="E1002EFF" w:usb1="C000605B" w:usb2="00000029" w:usb3="00000000" w:csb0="0001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9F7A09"/>
    <w:multiLevelType w:val="singleLevel"/>
    <w:tmpl w:val="FA4240D4"/>
    <w:lvl w:ilvl="0">
      <w:start w:val="2"/>
      <w:numFmt w:val="lowerLetter"/>
      <w:lvlText w:val="(%1)"/>
      <w:lvlJc w:val="left"/>
      <w:pPr>
        <w:tabs>
          <w:tab w:val="num" w:pos="2016"/>
        </w:tabs>
        <w:ind w:left="2016" w:hanging="450"/>
      </w:pPr>
      <w:rPr>
        <w:rFonts w:hint="default"/>
        <w:b/>
        <w:i/>
      </w:rPr>
    </w:lvl>
  </w:abstractNum>
  <w:abstractNum w:abstractNumId="1" w15:restartNumberingAfterBreak="0">
    <w:nsid w:val="07C4187E"/>
    <w:multiLevelType w:val="hybridMultilevel"/>
    <w:tmpl w:val="789440F0"/>
    <w:lvl w:ilvl="0" w:tplc="E8DE4236">
      <w:start w:val="6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92502F6"/>
    <w:multiLevelType w:val="multilevel"/>
    <w:tmpl w:val="A2726E2A"/>
    <w:lvl w:ilvl="0">
      <w:start w:val="1"/>
      <w:numFmt w:val="upperRoman"/>
      <w:lvlText w:val="%1."/>
      <w:lvlJc w:val="left"/>
      <w:pPr>
        <w:tabs>
          <w:tab w:val="num" w:pos="1854"/>
        </w:tabs>
        <w:ind w:left="1854" w:hanging="360"/>
      </w:pPr>
      <w:rPr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AEE70FB"/>
    <w:multiLevelType w:val="singleLevel"/>
    <w:tmpl w:val="D5E67D4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</w:abstractNum>
  <w:abstractNum w:abstractNumId="4" w15:restartNumberingAfterBreak="0">
    <w:nsid w:val="0B5B6222"/>
    <w:multiLevelType w:val="hybridMultilevel"/>
    <w:tmpl w:val="DA688BEC"/>
    <w:lvl w:ilvl="0" w:tplc="FFFFFFFF">
      <w:start w:val="21"/>
      <w:numFmt w:val="decimal"/>
      <w:lvlText w:val="%1."/>
      <w:lvlJc w:val="left"/>
      <w:pPr>
        <w:tabs>
          <w:tab w:val="num" w:pos="846"/>
        </w:tabs>
        <w:ind w:left="846" w:hanging="4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5" w15:restartNumberingAfterBreak="0">
    <w:nsid w:val="0DFD5E0D"/>
    <w:multiLevelType w:val="multilevel"/>
    <w:tmpl w:val="B4C43888"/>
    <w:lvl w:ilvl="0">
      <w:start w:val="11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 w15:restartNumberingAfterBreak="0">
    <w:nsid w:val="16A55EAF"/>
    <w:multiLevelType w:val="multilevel"/>
    <w:tmpl w:val="BAA4CEF6"/>
    <w:lvl w:ilvl="0">
      <w:start w:val="14"/>
      <w:numFmt w:val="decimal"/>
      <w:lvlText w:val="%1"/>
      <w:lvlJc w:val="left"/>
      <w:pPr>
        <w:tabs>
          <w:tab w:val="num" w:pos="2629"/>
        </w:tabs>
        <w:ind w:left="2629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840"/>
        </w:tabs>
        <w:ind w:left="840" w:hanging="48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7" w15:restartNumberingAfterBreak="0">
    <w:nsid w:val="1B181C4D"/>
    <w:multiLevelType w:val="multilevel"/>
    <w:tmpl w:val="F7C01CD8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 w15:restartNumberingAfterBreak="0">
    <w:nsid w:val="24923BA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2E3D18A4"/>
    <w:multiLevelType w:val="hybridMultilevel"/>
    <w:tmpl w:val="D5D8507C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FDA0A64"/>
    <w:multiLevelType w:val="singleLevel"/>
    <w:tmpl w:val="0419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 w15:restartNumberingAfterBreak="0">
    <w:nsid w:val="31A2490B"/>
    <w:multiLevelType w:val="singleLevel"/>
    <w:tmpl w:val="FBD4B914"/>
    <w:lvl w:ilvl="0">
      <w:start w:val="2"/>
      <w:numFmt w:val="lowerLetter"/>
      <w:lvlText w:val="(%1)"/>
      <w:lvlJc w:val="left"/>
      <w:pPr>
        <w:tabs>
          <w:tab w:val="num" w:pos="1950"/>
        </w:tabs>
        <w:ind w:left="1950" w:hanging="450"/>
      </w:pPr>
      <w:rPr>
        <w:rFonts w:hint="default"/>
        <w:b/>
        <w:i/>
      </w:rPr>
    </w:lvl>
  </w:abstractNum>
  <w:abstractNum w:abstractNumId="12" w15:restartNumberingAfterBreak="0">
    <w:nsid w:val="358F65E9"/>
    <w:multiLevelType w:val="multilevel"/>
    <w:tmpl w:val="BF54A538"/>
    <w:lvl w:ilvl="0">
      <w:start w:val="10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 w15:restartNumberingAfterBreak="0">
    <w:nsid w:val="36DD0B1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 w15:restartNumberingAfterBreak="0">
    <w:nsid w:val="37752FF8"/>
    <w:multiLevelType w:val="multilevel"/>
    <w:tmpl w:val="55A066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8DA4B0D"/>
    <w:multiLevelType w:val="hybridMultilevel"/>
    <w:tmpl w:val="27262BE0"/>
    <w:lvl w:ilvl="0" w:tplc="D0A6E582">
      <w:start w:val="2"/>
      <w:numFmt w:val="decimal"/>
      <w:lvlText w:val="%1)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6" w15:restartNumberingAfterBreak="0">
    <w:nsid w:val="3FC23603"/>
    <w:multiLevelType w:val="singleLevel"/>
    <w:tmpl w:val="98848DA4"/>
    <w:lvl w:ilvl="0">
      <w:start w:val="2"/>
      <w:numFmt w:val="lowerLetter"/>
      <w:lvlText w:val="(%1)"/>
      <w:lvlJc w:val="left"/>
      <w:pPr>
        <w:tabs>
          <w:tab w:val="num" w:pos="1950"/>
        </w:tabs>
        <w:ind w:left="1950" w:hanging="450"/>
      </w:pPr>
      <w:rPr>
        <w:rFonts w:hint="default"/>
        <w:b/>
        <w:i/>
      </w:rPr>
    </w:lvl>
  </w:abstractNum>
  <w:abstractNum w:abstractNumId="17" w15:restartNumberingAfterBreak="0">
    <w:nsid w:val="40E016D7"/>
    <w:multiLevelType w:val="multilevel"/>
    <w:tmpl w:val="E34C60C8"/>
    <w:lvl w:ilvl="0">
      <w:start w:val="12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 w15:restartNumberingAfterBreak="0">
    <w:nsid w:val="47AD7C29"/>
    <w:multiLevelType w:val="multilevel"/>
    <w:tmpl w:val="09B49A02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 w15:restartNumberingAfterBreak="0">
    <w:nsid w:val="4B50062C"/>
    <w:multiLevelType w:val="hybridMultilevel"/>
    <w:tmpl w:val="3904B7A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BA41AD5"/>
    <w:multiLevelType w:val="hybridMultilevel"/>
    <w:tmpl w:val="39609BBE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 w15:restartNumberingAfterBreak="0">
    <w:nsid w:val="4D2D0539"/>
    <w:multiLevelType w:val="multilevel"/>
    <w:tmpl w:val="1C2AF182"/>
    <w:lvl w:ilvl="0">
      <w:start w:val="9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 w15:restartNumberingAfterBreak="0">
    <w:nsid w:val="4DB14F3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3" w15:restartNumberingAfterBreak="0">
    <w:nsid w:val="4DB30FCD"/>
    <w:multiLevelType w:val="hybridMultilevel"/>
    <w:tmpl w:val="34BA4002"/>
    <w:lvl w:ilvl="0" w:tplc="041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E6F2F64"/>
    <w:multiLevelType w:val="multilevel"/>
    <w:tmpl w:val="949CAD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0F50A39"/>
    <w:multiLevelType w:val="hybridMultilevel"/>
    <w:tmpl w:val="2C88BBD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457680C"/>
    <w:multiLevelType w:val="singleLevel"/>
    <w:tmpl w:val="D6F62E28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7" w15:restartNumberingAfterBreak="0">
    <w:nsid w:val="57994906"/>
    <w:multiLevelType w:val="multilevel"/>
    <w:tmpl w:val="5218F46E"/>
    <w:lvl w:ilvl="0">
      <w:start w:val="1"/>
      <w:numFmt w:val="upperRoman"/>
      <w:lvlText w:val="%1."/>
      <w:lvlJc w:val="left"/>
      <w:pPr>
        <w:tabs>
          <w:tab w:val="num" w:pos="1854"/>
        </w:tabs>
        <w:ind w:left="1854" w:hanging="360"/>
      </w:pPr>
      <w:rPr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0404DF7"/>
    <w:multiLevelType w:val="singleLevel"/>
    <w:tmpl w:val="7D0819E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9" w15:restartNumberingAfterBreak="0">
    <w:nsid w:val="68B2473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0" w15:restartNumberingAfterBreak="0">
    <w:nsid w:val="6AB73A97"/>
    <w:multiLevelType w:val="hybridMultilevel"/>
    <w:tmpl w:val="D398F1FC"/>
    <w:lvl w:ilvl="0" w:tplc="041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AEE03C9"/>
    <w:multiLevelType w:val="hybridMultilevel"/>
    <w:tmpl w:val="D7A2DF16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2" w15:restartNumberingAfterBreak="0">
    <w:nsid w:val="6BF72D8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3" w15:restartNumberingAfterBreak="0">
    <w:nsid w:val="73C10F53"/>
    <w:multiLevelType w:val="multilevel"/>
    <w:tmpl w:val="21B691D2"/>
    <w:lvl w:ilvl="0">
      <w:start w:val="15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1249"/>
        </w:tabs>
        <w:ind w:left="1249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47"/>
        </w:tabs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25"/>
        </w:tabs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03"/>
        </w:tabs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72"/>
        </w:tabs>
        <w:ind w:left="7472" w:hanging="1800"/>
      </w:pPr>
      <w:rPr>
        <w:rFonts w:hint="default"/>
      </w:rPr>
    </w:lvl>
  </w:abstractNum>
  <w:abstractNum w:abstractNumId="34" w15:restartNumberingAfterBreak="0">
    <w:nsid w:val="7740244B"/>
    <w:multiLevelType w:val="singleLevel"/>
    <w:tmpl w:val="0419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5" w15:restartNumberingAfterBreak="0">
    <w:nsid w:val="7AE33AAE"/>
    <w:multiLevelType w:val="multilevel"/>
    <w:tmpl w:val="12082D4A"/>
    <w:lvl w:ilvl="0">
      <w:start w:val="1"/>
      <w:numFmt w:val="decimal"/>
      <w:lvlText w:val="%1)"/>
      <w:lvlJc w:val="left"/>
      <w:pPr>
        <w:tabs>
          <w:tab w:val="num" w:pos="927"/>
        </w:tabs>
        <w:ind w:left="927" w:hanging="360"/>
      </w:pPr>
    </w:lvl>
    <w:lvl w:ilvl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36" w15:restartNumberingAfterBreak="0">
    <w:nsid w:val="7D2C4BE0"/>
    <w:multiLevelType w:val="hybridMultilevel"/>
    <w:tmpl w:val="AE604F2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F7D2ACF"/>
    <w:multiLevelType w:val="hybridMultilevel"/>
    <w:tmpl w:val="C00E5718"/>
    <w:lvl w:ilvl="0" w:tplc="041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3"/>
    <w:lvlOverride w:ilvl="0">
      <w:startOverride w:val="1"/>
    </w:lvlOverride>
  </w:num>
  <w:num w:numId="3">
    <w:abstractNumId w:val="32"/>
  </w:num>
  <w:num w:numId="4">
    <w:abstractNumId w:val="32"/>
    <w:lvlOverride w:ilvl="0">
      <w:startOverride w:val="1"/>
    </w:lvlOverride>
  </w:num>
  <w:num w:numId="5">
    <w:abstractNumId w:val="28"/>
  </w:num>
  <w:num w:numId="6">
    <w:abstractNumId w:val="24"/>
  </w:num>
  <w:num w:numId="7">
    <w:abstractNumId w:val="2"/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7"/>
  </w:num>
  <w:num w:numId="10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5"/>
  </w:num>
  <w:num w:numId="12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1"/>
  </w:num>
  <w:num w:numId="14">
    <w:abstractNumId w:val="15"/>
  </w:num>
  <w:num w:numId="15">
    <w:abstractNumId w:val="18"/>
  </w:num>
  <w:num w:numId="16">
    <w:abstractNumId w:val="13"/>
  </w:num>
  <w:num w:numId="17">
    <w:abstractNumId w:val="0"/>
  </w:num>
  <w:num w:numId="18">
    <w:abstractNumId w:val="16"/>
  </w:num>
  <w:num w:numId="19">
    <w:abstractNumId w:val="11"/>
  </w:num>
  <w:num w:numId="20">
    <w:abstractNumId w:val="8"/>
  </w:num>
  <w:num w:numId="21">
    <w:abstractNumId w:val="14"/>
  </w:num>
  <w:num w:numId="22">
    <w:abstractNumId w:val="25"/>
  </w:num>
  <w:num w:numId="2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9"/>
  </w:num>
  <w:num w:numId="26">
    <w:abstractNumId w:val="36"/>
  </w:num>
  <w:num w:numId="27">
    <w:abstractNumId w:val="19"/>
  </w:num>
  <w:num w:numId="28">
    <w:abstractNumId w:val="4"/>
  </w:num>
  <w:num w:numId="29">
    <w:abstractNumId w:val="29"/>
  </w:num>
  <w:num w:numId="30">
    <w:abstractNumId w:val="22"/>
  </w:num>
  <w:num w:numId="31">
    <w:abstractNumId w:val="34"/>
  </w:num>
  <w:num w:numId="32">
    <w:abstractNumId w:val="10"/>
  </w:num>
  <w:num w:numId="33">
    <w:abstractNumId w:val="26"/>
  </w:num>
  <w:num w:numId="34">
    <w:abstractNumId w:val="30"/>
  </w:num>
  <w:num w:numId="35">
    <w:abstractNumId w:val="37"/>
  </w:num>
  <w:num w:numId="36">
    <w:abstractNumId w:val="23"/>
  </w:num>
  <w:num w:numId="37">
    <w:abstractNumId w:val="1"/>
  </w:num>
  <w:num w:numId="38">
    <w:abstractNumId w:val="29"/>
    <w:lvlOverride w:ilvl="0">
      <w:startOverride w:val="1"/>
    </w:lvlOverride>
  </w:num>
  <w:num w:numId="39">
    <w:abstractNumId w:val="22"/>
    <w:lvlOverride w:ilvl="0">
      <w:startOverride w:val="1"/>
    </w:lvlOverride>
  </w:num>
  <w:num w:numId="40">
    <w:abstractNumId w:val="20"/>
  </w:num>
  <w:num w:numId="41">
    <w:abstractNumId w:val="7"/>
  </w:num>
  <w:num w:numId="42">
    <w:abstractNumId w:val="21"/>
  </w:num>
  <w:num w:numId="43">
    <w:abstractNumId w:val="12"/>
  </w:num>
  <w:num w:numId="44">
    <w:abstractNumId w:val="5"/>
  </w:num>
  <w:num w:numId="45">
    <w:abstractNumId w:val="17"/>
  </w:num>
  <w:num w:numId="46">
    <w:abstractNumId w:val="6"/>
  </w:num>
  <w:num w:numId="47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7C5"/>
    <w:rsid w:val="001577F5"/>
    <w:rsid w:val="001F76FA"/>
    <w:rsid w:val="00366BCB"/>
    <w:rsid w:val="003D2805"/>
    <w:rsid w:val="006A07C5"/>
    <w:rsid w:val="006B0D3E"/>
    <w:rsid w:val="006B6C0B"/>
    <w:rsid w:val="00783F48"/>
    <w:rsid w:val="00803007"/>
    <w:rsid w:val="008D28DC"/>
    <w:rsid w:val="008F23FC"/>
    <w:rsid w:val="009B1409"/>
    <w:rsid w:val="00AD2946"/>
    <w:rsid w:val="00C423CD"/>
    <w:rsid w:val="00C93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858E9F"/>
  <w15:docId w15:val="{E434D856-DCF1-422C-8D8D-E20FB8986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6B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66BCB"/>
    <w:pPr>
      <w:keepNext/>
      <w:spacing w:line="360" w:lineRule="auto"/>
      <w:ind w:firstLine="851"/>
      <w:jc w:val="both"/>
      <w:outlineLvl w:val="0"/>
    </w:pPr>
    <w:rPr>
      <w:sz w:val="28"/>
      <w:szCs w:val="20"/>
    </w:rPr>
  </w:style>
  <w:style w:type="paragraph" w:styleId="2">
    <w:name w:val="heading 2"/>
    <w:basedOn w:val="a"/>
    <w:next w:val="a"/>
    <w:link w:val="20"/>
    <w:qFormat/>
    <w:rsid w:val="00366BCB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link w:val="30"/>
    <w:qFormat/>
    <w:rsid w:val="00366BC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366BCB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366BCB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9">
    <w:name w:val="heading 9"/>
    <w:basedOn w:val="a"/>
    <w:next w:val="a"/>
    <w:link w:val="90"/>
    <w:qFormat/>
    <w:rsid w:val="00366BCB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66BC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366BC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366BCB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366BC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366BCB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90">
    <w:name w:val="Заголовок 9 Знак"/>
    <w:basedOn w:val="a0"/>
    <w:link w:val="9"/>
    <w:rsid w:val="00366BCB"/>
    <w:rPr>
      <w:rFonts w:ascii="Arial" w:eastAsia="Times New Roman" w:hAnsi="Arial" w:cs="Arial"/>
      <w:lang w:eastAsia="ru-RU"/>
    </w:rPr>
  </w:style>
  <w:style w:type="paragraph" w:styleId="a3">
    <w:name w:val="Title"/>
    <w:basedOn w:val="a"/>
    <w:link w:val="a4"/>
    <w:qFormat/>
    <w:rsid w:val="00366BCB"/>
    <w:pPr>
      <w:jc w:val="center"/>
    </w:pPr>
    <w:rPr>
      <w:b/>
      <w:sz w:val="28"/>
      <w:szCs w:val="20"/>
    </w:rPr>
  </w:style>
  <w:style w:type="character" w:customStyle="1" w:styleId="a4">
    <w:name w:val="Заголовок Знак"/>
    <w:basedOn w:val="a0"/>
    <w:link w:val="a3"/>
    <w:rsid w:val="00366BC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ody Text"/>
    <w:basedOn w:val="a"/>
    <w:link w:val="a6"/>
    <w:rsid w:val="00366BCB"/>
    <w:pPr>
      <w:spacing w:after="120"/>
    </w:pPr>
  </w:style>
  <w:style w:type="character" w:customStyle="1" w:styleId="a6">
    <w:name w:val="Основной текст Знак"/>
    <w:basedOn w:val="a0"/>
    <w:link w:val="a5"/>
    <w:rsid w:val="00366BC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 Indent"/>
    <w:basedOn w:val="a"/>
    <w:link w:val="a8"/>
    <w:rsid w:val="00366BCB"/>
    <w:pPr>
      <w:ind w:firstLine="360"/>
      <w:jc w:val="both"/>
    </w:pPr>
    <w:rPr>
      <w:sz w:val="28"/>
    </w:rPr>
  </w:style>
  <w:style w:type="character" w:customStyle="1" w:styleId="a8">
    <w:name w:val="Основной текст с отступом Знак"/>
    <w:basedOn w:val="a0"/>
    <w:link w:val="a7"/>
    <w:rsid w:val="00366BC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9">
    <w:name w:val="Subtitle"/>
    <w:basedOn w:val="a"/>
    <w:link w:val="aa"/>
    <w:qFormat/>
    <w:rsid w:val="00366BCB"/>
    <w:rPr>
      <w:b/>
      <w:sz w:val="28"/>
      <w:szCs w:val="20"/>
    </w:rPr>
  </w:style>
  <w:style w:type="character" w:customStyle="1" w:styleId="aa">
    <w:name w:val="Подзаголовок Знак"/>
    <w:basedOn w:val="a0"/>
    <w:link w:val="a9"/>
    <w:rsid w:val="00366BC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1">
    <w:name w:val="Body Text 2"/>
    <w:basedOn w:val="a"/>
    <w:link w:val="22"/>
    <w:rsid w:val="00366BCB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366BC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rsid w:val="00366BCB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366BC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rsid w:val="00366BCB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366BCB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b">
    <w:name w:val="caption"/>
    <w:basedOn w:val="a"/>
    <w:next w:val="a"/>
    <w:qFormat/>
    <w:rsid w:val="00366BCB"/>
    <w:pPr>
      <w:ind w:firstLine="567"/>
    </w:pPr>
    <w:rPr>
      <w:sz w:val="28"/>
      <w:szCs w:val="20"/>
    </w:rPr>
  </w:style>
  <w:style w:type="paragraph" w:styleId="ac">
    <w:name w:val="header"/>
    <w:basedOn w:val="a"/>
    <w:link w:val="ad"/>
    <w:rsid w:val="00366BCB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rsid w:val="00366BC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page number"/>
    <w:basedOn w:val="a0"/>
    <w:rsid w:val="00366BCB"/>
  </w:style>
  <w:style w:type="paragraph" w:styleId="af">
    <w:name w:val="Balloon Text"/>
    <w:basedOn w:val="a"/>
    <w:link w:val="af0"/>
    <w:uiPriority w:val="99"/>
    <w:semiHidden/>
    <w:unhideWhenUsed/>
    <w:rsid w:val="00366BCB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366BC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50" Type="http://schemas.openxmlformats.org/officeDocument/2006/relationships/oleObject" Target="embeddings/oleObject23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41" Type="http://schemas.openxmlformats.org/officeDocument/2006/relationships/image" Target="media/image19.wmf"/><Relationship Id="rId54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3" Type="http://schemas.openxmlformats.org/officeDocument/2006/relationships/fontTable" Target="fontTable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264</Words>
  <Characters>1510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dinara</dc:creator>
  <cp:keywords/>
  <dc:description/>
  <cp:lastModifiedBy>Dinara</cp:lastModifiedBy>
  <cp:revision>16</cp:revision>
  <cp:lastPrinted>2023-10-17T02:49:00Z</cp:lastPrinted>
  <dcterms:created xsi:type="dcterms:W3CDTF">2021-01-20T15:43:00Z</dcterms:created>
  <dcterms:modified xsi:type="dcterms:W3CDTF">2023-10-17T02:49:00Z</dcterms:modified>
</cp:coreProperties>
</file>